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3369"/>
        <w:gridCol w:w="6520"/>
      </w:tblGrid>
      <w:tr w:rsidR="001669FA" w:rsidRPr="00365DCE" w:rsidTr="00C53114">
        <w:trPr>
          <w:trHeight w:val="1103"/>
        </w:trPr>
        <w:tc>
          <w:tcPr>
            <w:tcW w:w="3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69FA" w:rsidRPr="0063146D" w:rsidRDefault="001669FA" w:rsidP="0063146D">
            <w:pPr>
              <w:spacing w:line="240" w:lineRule="exact"/>
              <w:rPr>
                <w:color w:val="0000FF"/>
                <w:sz w:val="28"/>
                <w:szCs w:val="28"/>
              </w:rPr>
            </w:pPr>
          </w:p>
          <w:p w:rsidR="001669FA" w:rsidRPr="0063146D" w:rsidRDefault="001669FA" w:rsidP="0063146D">
            <w:pPr>
              <w:spacing w:line="240" w:lineRule="exact"/>
              <w:rPr>
                <w:sz w:val="28"/>
                <w:szCs w:val="28"/>
              </w:rPr>
            </w:pPr>
            <w:r w:rsidRPr="0063146D">
              <w:rPr>
                <w:sz w:val="28"/>
                <w:szCs w:val="28"/>
              </w:rPr>
              <w:t>Наименование</w:t>
            </w:r>
          </w:p>
          <w:p w:rsidR="001669FA" w:rsidRPr="0063146D" w:rsidRDefault="001669FA" w:rsidP="0063146D">
            <w:pPr>
              <w:spacing w:line="240" w:lineRule="exact"/>
              <w:rPr>
                <w:sz w:val="28"/>
                <w:szCs w:val="28"/>
              </w:rPr>
            </w:pPr>
            <w:r w:rsidRPr="0063146D">
              <w:rPr>
                <w:sz w:val="28"/>
                <w:szCs w:val="28"/>
              </w:rPr>
              <w:t>административной процедуры</w:t>
            </w:r>
          </w:p>
          <w:p w:rsidR="001669FA" w:rsidRPr="0063146D" w:rsidRDefault="001669FA" w:rsidP="0063146D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1669FA" w:rsidRPr="00C53114" w:rsidRDefault="001669FA" w:rsidP="00C53114">
            <w:pPr>
              <w:rPr>
                <w:b/>
                <w:bCs/>
                <w:sz w:val="28"/>
                <w:szCs w:val="28"/>
              </w:rPr>
            </w:pPr>
            <w:r w:rsidRPr="00C53114">
              <w:rPr>
                <w:b/>
                <w:bCs/>
                <w:sz w:val="28"/>
                <w:szCs w:val="28"/>
              </w:rPr>
              <w:t xml:space="preserve">Выдача справки о размере </w:t>
            </w:r>
            <w:r w:rsidR="005A6D72">
              <w:rPr>
                <w:b/>
                <w:bCs/>
                <w:sz w:val="28"/>
                <w:szCs w:val="28"/>
              </w:rPr>
              <w:t>(неполучении)</w:t>
            </w:r>
            <w:r w:rsidRPr="00C53114">
              <w:rPr>
                <w:b/>
                <w:bCs/>
                <w:sz w:val="28"/>
                <w:szCs w:val="28"/>
              </w:rPr>
              <w:t xml:space="preserve"> пособия по уходу за инвалидом 1-й группы либо лицом, достигшим 80-летнего возраста</w:t>
            </w:r>
          </w:p>
        </w:tc>
      </w:tr>
      <w:tr w:rsidR="001669FA" w:rsidRPr="00C909FA" w:rsidTr="0063146D">
        <w:trPr>
          <w:cantSplit/>
          <w:trHeight w:val="306"/>
        </w:trPr>
        <w:tc>
          <w:tcPr>
            <w:tcW w:w="988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1669FA" w:rsidRPr="00C53114" w:rsidRDefault="001669FA" w:rsidP="004D2363">
            <w:pPr>
              <w:pStyle w:val="2"/>
              <w:rPr>
                <w:color w:val="0000FF"/>
                <w:sz w:val="28"/>
                <w:szCs w:val="28"/>
              </w:rPr>
            </w:pPr>
            <w:r w:rsidRPr="00C53114">
              <w:rPr>
                <w:color w:val="0000FF"/>
                <w:sz w:val="28"/>
                <w:szCs w:val="28"/>
              </w:rPr>
              <w:t>Пункт административной процедуры по перечню – 2.39</w:t>
            </w:r>
            <w:r w:rsidR="00C53114">
              <w:rPr>
                <w:color w:val="0000FF"/>
                <w:sz w:val="28"/>
                <w:szCs w:val="28"/>
              </w:rPr>
              <w:t>.</w:t>
            </w:r>
          </w:p>
        </w:tc>
      </w:tr>
      <w:tr w:rsidR="001669FA" w:rsidRPr="00E050A2" w:rsidTr="00C53114">
        <w:trPr>
          <w:trHeight w:val="2293"/>
        </w:trPr>
        <w:tc>
          <w:tcPr>
            <w:tcW w:w="336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669FA" w:rsidRPr="00D25537" w:rsidRDefault="001669FA" w:rsidP="00C53114">
            <w:pPr>
              <w:spacing w:line="240" w:lineRule="exact"/>
              <w:rPr>
                <w:b/>
                <w:sz w:val="28"/>
                <w:szCs w:val="28"/>
              </w:rPr>
            </w:pPr>
            <w:r w:rsidRPr="00D25537">
              <w:rPr>
                <w:b/>
                <w:sz w:val="28"/>
                <w:szCs w:val="28"/>
              </w:rPr>
              <w:t xml:space="preserve">ДОКУМЕНТЫ И (ИЛИ) СВЕДЕНИЯ, ПРЕДСТАВЛЯЕМЫЕ ГРАЖДАНИНОМ ДЛЯ ОСУЩЕСТВЛЕНИЯ АДМИНИСТРАТИВНОЙ ПРОЦЕДУРЫ </w:t>
            </w:r>
          </w:p>
          <w:p w:rsidR="001669FA" w:rsidRPr="00D25537" w:rsidRDefault="001669FA" w:rsidP="00C53114">
            <w:pPr>
              <w:spacing w:line="240" w:lineRule="exact"/>
              <w:rPr>
                <w:b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1669FA" w:rsidRPr="00D25537" w:rsidRDefault="001669FA" w:rsidP="00C53114">
            <w:pPr>
              <w:spacing w:line="240" w:lineRule="exact"/>
              <w:rPr>
                <w:b/>
                <w:bCs/>
                <w:iCs/>
                <w:spacing w:val="-20"/>
                <w:sz w:val="28"/>
                <w:szCs w:val="28"/>
              </w:rPr>
            </w:pPr>
            <w:r w:rsidRPr="00D25537">
              <w:rPr>
                <w:b/>
                <w:bCs/>
                <w:iCs/>
                <w:spacing w:val="-20"/>
                <w:sz w:val="28"/>
                <w:szCs w:val="28"/>
              </w:rPr>
              <w:t>- паспорт или иной документ, удостоверяющий личность</w:t>
            </w:r>
            <w:r w:rsidRPr="00D25537">
              <w:rPr>
                <w:b/>
                <w:bCs/>
                <w:iCs/>
                <w:spacing w:val="-20"/>
                <w:sz w:val="28"/>
                <w:szCs w:val="28"/>
              </w:rPr>
              <w:br/>
            </w:r>
          </w:p>
        </w:tc>
      </w:tr>
      <w:tr w:rsidR="001669FA" w:rsidRPr="00E050A2" w:rsidTr="00C53114">
        <w:trPr>
          <w:trHeight w:val="1565"/>
        </w:trPr>
        <w:tc>
          <w:tcPr>
            <w:tcW w:w="3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669FA" w:rsidRPr="00D25537" w:rsidRDefault="001669FA" w:rsidP="00C53114">
            <w:pPr>
              <w:spacing w:line="240" w:lineRule="exact"/>
              <w:rPr>
                <w:b/>
                <w:color w:val="0000FF"/>
                <w:sz w:val="28"/>
                <w:szCs w:val="28"/>
              </w:rPr>
            </w:pPr>
            <w:r w:rsidRPr="00D25537">
              <w:rPr>
                <w:b/>
                <w:color w:val="0000FF"/>
                <w:sz w:val="28"/>
                <w:szCs w:val="28"/>
              </w:rPr>
              <w:t xml:space="preserve">ДОКУМЕНТЫ И (ИЛИ) СВЕДЕНИЯ, ЗАПРАШИВАЕМЫЕ ОТВЕТСТВЕННЫМ ИСПОНИТЕЛЕМ   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1669FA" w:rsidRPr="00D25537" w:rsidRDefault="001669FA" w:rsidP="004D2363">
            <w:pPr>
              <w:spacing w:line="230" w:lineRule="exact"/>
              <w:jc w:val="center"/>
              <w:rPr>
                <w:rFonts w:ascii="Bookman Old Style" w:hAnsi="Bookman Old Style"/>
                <w:b/>
                <w:color w:val="0000FF"/>
                <w:sz w:val="28"/>
                <w:szCs w:val="28"/>
              </w:rPr>
            </w:pPr>
          </w:p>
          <w:p w:rsidR="001669FA" w:rsidRPr="00D25537" w:rsidRDefault="001669FA" w:rsidP="004D2363">
            <w:pPr>
              <w:spacing w:line="230" w:lineRule="exact"/>
              <w:jc w:val="center"/>
              <w:rPr>
                <w:rFonts w:ascii="Bookman Old Style" w:hAnsi="Bookman Old Style"/>
                <w:b/>
                <w:color w:val="0000FF"/>
                <w:sz w:val="28"/>
                <w:szCs w:val="28"/>
              </w:rPr>
            </w:pPr>
          </w:p>
          <w:p w:rsidR="001669FA" w:rsidRPr="00D25537" w:rsidRDefault="001669FA" w:rsidP="004D2363">
            <w:pPr>
              <w:spacing w:line="230" w:lineRule="exact"/>
              <w:jc w:val="center"/>
              <w:rPr>
                <w:rFonts w:ascii="Bookman Old Style" w:hAnsi="Bookman Old Style"/>
                <w:b/>
                <w:color w:val="0000FF"/>
                <w:sz w:val="28"/>
                <w:szCs w:val="28"/>
              </w:rPr>
            </w:pPr>
            <w:r w:rsidRPr="00D25537">
              <w:rPr>
                <w:rFonts w:ascii="Bookman Old Style" w:hAnsi="Bookman Old Style"/>
                <w:b/>
                <w:color w:val="0000FF"/>
                <w:sz w:val="28"/>
                <w:szCs w:val="28"/>
              </w:rPr>
              <w:t>---</w:t>
            </w:r>
          </w:p>
        </w:tc>
      </w:tr>
      <w:tr w:rsidR="001669FA" w:rsidRPr="00365DCE" w:rsidTr="00C53114">
        <w:trPr>
          <w:trHeight w:val="385"/>
        </w:trPr>
        <w:tc>
          <w:tcPr>
            <w:tcW w:w="3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669FA" w:rsidRPr="00D25537" w:rsidRDefault="001669FA" w:rsidP="00C53114">
            <w:pPr>
              <w:spacing w:line="240" w:lineRule="exact"/>
              <w:rPr>
                <w:sz w:val="28"/>
                <w:szCs w:val="28"/>
              </w:rPr>
            </w:pPr>
            <w:r w:rsidRPr="00D25537">
              <w:rPr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1669FA" w:rsidRPr="00D25537" w:rsidRDefault="001669FA" w:rsidP="00C53114">
            <w:pPr>
              <w:jc w:val="both"/>
              <w:rPr>
                <w:b/>
                <w:bCs/>
                <w:iCs/>
                <w:spacing w:val="-20"/>
                <w:sz w:val="28"/>
                <w:szCs w:val="28"/>
              </w:rPr>
            </w:pPr>
            <w:r w:rsidRPr="00D25537">
              <w:rPr>
                <w:b/>
                <w:bCs/>
                <w:iCs/>
                <w:spacing w:val="-20"/>
                <w:sz w:val="28"/>
                <w:szCs w:val="28"/>
              </w:rPr>
              <w:t>бесплатно</w:t>
            </w:r>
          </w:p>
        </w:tc>
      </w:tr>
      <w:tr w:rsidR="001669FA" w:rsidRPr="00365DCE" w:rsidTr="00C53114">
        <w:trPr>
          <w:trHeight w:val="385"/>
        </w:trPr>
        <w:tc>
          <w:tcPr>
            <w:tcW w:w="3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669FA" w:rsidRPr="00D25537" w:rsidRDefault="001669FA" w:rsidP="00C53114">
            <w:pPr>
              <w:spacing w:line="240" w:lineRule="exact"/>
              <w:rPr>
                <w:sz w:val="28"/>
                <w:szCs w:val="28"/>
              </w:rPr>
            </w:pPr>
            <w:r w:rsidRPr="00D25537">
              <w:rPr>
                <w:sz w:val="28"/>
                <w:szCs w:val="28"/>
              </w:rPr>
              <w:t>Максимальный срок осуществления административной процедуры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1669FA" w:rsidRPr="00D25537" w:rsidRDefault="001669FA" w:rsidP="00C53114">
            <w:pPr>
              <w:spacing w:line="320" w:lineRule="exact"/>
              <w:rPr>
                <w:b/>
                <w:bCs/>
                <w:iCs/>
                <w:spacing w:val="-20"/>
                <w:sz w:val="28"/>
                <w:szCs w:val="28"/>
              </w:rPr>
            </w:pPr>
            <w:r w:rsidRPr="00D25537">
              <w:rPr>
                <w:b/>
                <w:bCs/>
                <w:iCs/>
                <w:spacing w:val="-20"/>
                <w:sz w:val="28"/>
                <w:szCs w:val="28"/>
              </w:rPr>
              <w:t>в день обращения</w:t>
            </w:r>
          </w:p>
        </w:tc>
      </w:tr>
      <w:tr w:rsidR="001669FA" w:rsidRPr="00365DCE" w:rsidTr="00C53114">
        <w:trPr>
          <w:trHeight w:val="385"/>
        </w:trPr>
        <w:tc>
          <w:tcPr>
            <w:tcW w:w="3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669FA" w:rsidRPr="00D25537" w:rsidRDefault="001669FA" w:rsidP="00C53114">
            <w:pPr>
              <w:spacing w:line="240" w:lineRule="exact"/>
              <w:rPr>
                <w:sz w:val="28"/>
                <w:szCs w:val="28"/>
              </w:rPr>
            </w:pPr>
            <w:r w:rsidRPr="00D25537">
              <w:rPr>
                <w:sz w:val="28"/>
                <w:szCs w:val="28"/>
              </w:rPr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1669FA" w:rsidRPr="00D25537" w:rsidRDefault="001669FA" w:rsidP="00C53114">
            <w:pPr>
              <w:spacing w:line="320" w:lineRule="exact"/>
              <w:rPr>
                <w:b/>
                <w:bCs/>
                <w:iCs/>
                <w:spacing w:val="-20"/>
                <w:sz w:val="28"/>
                <w:szCs w:val="28"/>
              </w:rPr>
            </w:pPr>
            <w:r w:rsidRPr="00D25537">
              <w:rPr>
                <w:b/>
                <w:bCs/>
                <w:iCs/>
                <w:spacing w:val="-20"/>
                <w:sz w:val="28"/>
                <w:szCs w:val="28"/>
              </w:rPr>
              <w:t>бессрочно</w:t>
            </w:r>
          </w:p>
        </w:tc>
      </w:tr>
      <w:tr w:rsidR="001669FA" w:rsidRPr="00365DCE" w:rsidTr="00C53114">
        <w:trPr>
          <w:trHeight w:val="385"/>
        </w:trPr>
        <w:tc>
          <w:tcPr>
            <w:tcW w:w="3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669FA" w:rsidRPr="00D25537" w:rsidRDefault="001669FA" w:rsidP="00C53114">
            <w:pPr>
              <w:spacing w:line="240" w:lineRule="exact"/>
              <w:rPr>
                <w:sz w:val="28"/>
                <w:szCs w:val="28"/>
              </w:rPr>
            </w:pPr>
            <w:r w:rsidRPr="00D25537">
              <w:rPr>
                <w:sz w:val="28"/>
                <w:szCs w:val="28"/>
              </w:rPr>
              <w:t xml:space="preserve">Порядок представления гражданами документов и (или) сведений 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1669FA" w:rsidRPr="00D25537" w:rsidRDefault="001669FA" w:rsidP="00C53114">
            <w:pPr>
              <w:spacing w:line="320" w:lineRule="exact"/>
              <w:rPr>
                <w:b/>
                <w:bCs/>
                <w:iCs/>
                <w:spacing w:val="-20"/>
                <w:sz w:val="28"/>
                <w:szCs w:val="28"/>
              </w:rPr>
            </w:pPr>
            <w:r w:rsidRPr="00D25537">
              <w:rPr>
                <w:b/>
                <w:bCs/>
                <w:iCs/>
                <w:spacing w:val="-20"/>
                <w:sz w:val="28"/>
                <w:szCs w:val="28"/>
              </w:rPr>
              <w:t>документы представляются гражданами лично, либо через полномочного представителя</w:t>
            </w:r>
          </w:p>
        </w:tc>
      </w:tr>
      <w:tr w:rsidR="001669FA" w:rsidRPr="00365DCE" w:rsidTr="00D25537">
        <w:trPr>
          <w:trHeight w:val="385"/>
        </w:trPr>
        <w:tc>
          <w:tcPr>
            <w:tcW w:w="3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669FA" w:rsidRPr="00D25537" w:rsidRDefault="001669FA" w:rsidP="00C53114">
            <w:pPr>
              <w:spacing w:line="240" w:lineRule="exact"/>
              <w:rPr>
                <w:sz w:val="28"/>
                <w:szCs w:val="28"/>
              </w:rPr>
            </w:pPr>
            <w:r w:rsidRPr="00D25537">
              <w:rPr>
                <w:sz w:val="28"/>
                <w:szCs w:val="28"/>
              </w:rPr>
              <w:t>Порядок выдачи справок и иных документов гражданам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1669FA" w:rsidRPr="00D25537" w:rsidRDefault="001669FA" w:rsidP="00C53114">
            <w:pPr>
              <w:spacing w:line="320" w:lineRule="exact"/>
              <w:rPr>
                <w:b/>
                <w:bCs/>
                <w:iCs/>
                <w:spacing w:val="-20"/>
                <w:sz w:val="28"/>
                <w:szCs w:val="28"/>
              </w:rPr>
            </w:pPr>
            <w:r w:rsidRPr="00D25537">
              <w:rPr>
                <w:b/>
                <w:bCs/>
                <w:iCs/>
                <w:spacing w:val="-20"/>
                <w:sz w:val="28"/>
                <w:szCs w:val="28"/>
              </w:rPr>
              <w:t>документы выдаются гражданам лично, либо через полномочного представителя</w:t>
            </w:r>
          </w:p>
        </w:tc>
      </w:tr>
      <w:tr w:rsidR="00D25537" w:rsidRPr="00365DCE" w:rsidTr="00D25537">
        <w:trPr>
          <w:trHeight w:val="385"/>
        </w:trPr>
        <w:tc>
          <w:tcPr>
            <w:tcW w:w="3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D25537" w:rsidRPr="00D25537" w:rsidRDefault="00D25537" w:rsidP="00C53114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D25537" w:rsidRPr="00D25537" w:rsidRDefault="00D25537" w:rsidP="00D25537">
            <w:pPr>
              <w:tabs>
                <w:tab w:val="left" w:pos="7136"/>
              </w:tabs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D25537">
              <w:rPr>
                <w:b/>
                <w:sz w:val="28"/>
                <w:szCs w:val="28"/>
              </w:rPr>
              <w:t>Ответственная за  осуществлени</w:t>
            </w:r>
            <w:r w:rsidR="005D1BCE">
              <w:rPr>
                <w:b/>
                <w:sz w:val="28"/>
                <w:szCs w:val="28"/>
              </w:rPr>
              <w:t>е  административной  процедуруры Гугина Виктория Станиславовна</w:t>
            </w:r>
            <w:r w:rsidRPr="00D25537">
              <w:rPr>
                <w:b/>
                <w:sz w:val="28"/>
                <w:szCs w:val="28"/>
              </w:rPr>
              <w:t xml:space="preserve">, </w:t>
            </w:r>
            <w:r w:rsidR="005D1BCE">
              <w:rPr>
                <w:b/>
                <w:sz w:val="28"/>
                <w:szCs w:val="28"/>
              </w:rPr>
              <w:t xml:space="preserve">заместитель начальника управления - </w:t>
            </w:r>
            <w:r w:rsidRPr="00D25537">
              <w:rPr>
                <w:b/>
                <w:sz w:val="28"/>
                <w:szCs w:val="28"/>
              </w:rPr>
              <w:t>начальник  отд</w:t>
            </w:r>
            <w:r w:rsidR="005D1BCE">
              <w:rPr>
                <w:b/>
                <w:sz w:val="28"/>
                <w:szCs w:val="28"/>
              </w:rPr>
              <w:t>ела  назначения пенсий и социальной поддержки населения</w:t>
            </w:r>
            <w:r w:rsidRPr="00D25537">
              <w:rPr>
                <w:b/>
                <w:sz w:val="28"/>
                <w:szCs w:val="28"/>
              </w:rPr>
              <w:t xml:space="preserve">,  </w:t>
            </w:r>
            <w:r w:rsidR="005D1BCE">
              <w:rPr>
                <w:b/>
                <w:sz w:val="28"/>
                <w:szCs w:val="28"/>
              </w:rPr>
              <w:t>каб. № 19</w:t>
            </w:r>
            <w:r w:rsidRPr="00D25537">
              <w:rPr>
                <w:b/>
                <w:sz w:val="28"/>
                <w:szCs w:val="28"/>
              </w:rPr>
              <w:t>,</w:t>
            </w:r>
          </w:p>
          <w:p w:rsidR="00D25537" w:rsidRPr="00D25537" w:rsidRDefault="00292334" w:rsidP="00D25537">
            <w:pPr>
              <w:spacing w:line="320" w:lineRule="exact"/>
              <w:jc w:val="center"/>
              <w:rPr>
                <w:b/>
                <w:bCs/>
                <w:iCs/>
                <w:spacing w:val="-2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тел. 5 8</w:t>
            </w:r>
            <w:r w:rsidR="005D1BCE">
              <w:rPr>
                <w:b/>
                <w:sz w:val="28"/>
                <w:szCs w:val="28"/>
              </w:rPr>
              <w:t>6 07</w:t>
            </w:r>
            <w:r w:rsidR="00D25537" w:rsidRPr="00D25537">
              <w:rPr>
                <w:b/>
                <w:sz w:val="28"/>
                <w:szCs w:val="28"/>
              </w:rPr>
              <w:t>, в случае её отсутствия - Шлёнская Елена Фёдоровна,     главный специа</w:t>
            </w:r>
            <w:r>
              <w:rPr>
                <w:b/>
                <w:sz w:val="28"/>
                <w:szCs w:val="28"/>
              </w:rPr>
              <w:t>лист отдела, каб. № 17, тел. 5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 xml:space="preserve"> 8</w:t>
            </w:r>
            <w:r w:rsidR="00D25537" w:rsidRPr="00D25537">
              <w:rPr>
                <w:b/>
                <w:sz w:val="28"/>
                <w:szCs w:val="28"/>
              </w:rPr>
              <w:t>8 59.</w:t>
            </w:r>
          </w:p>
        </w:tc>
      </w:tr>
      <w:tr w:rsidR="00D25537" w:rsidRPr="00365DCE" w:rsidTr="00C53114">
        <w:trPr>
          <w:trHeight w:val="385"/>
        </w:trPr>
        <w:tc>
          <w:tcPr>
            <w:tcW w:w="336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5537" w:rsidRPr="00D25537" w:rsidRDefault="00D25537" w:rsidP="00C53114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Режим приёма граждан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D25537" w:rsidRPr="00D25537" w:rsidRDefault="00D25537" w:rsidP="00D25537">
            <w:pPr>
              <w:spacing w:line="320" w:lineRule="exact"/>
              <w:jc w:val="center"/>
              <w:rPr>
                <w:b/>
                <w:bCs/>
                <w:iCs/>
                <w:spacing w:val="-20"/>
                <w:sz w:val="28"/>
                <w:szCs w:val="28"/>
              </w:rPr>
            </w:pPr>
            <w:r w:rsidRPr="00D25537">
              <w:rPr>
                <w:b/>
                <w:bCs/>
                <w:iCs/>
                <w:spacing w:val="-20"/>
                <w:sz w:val="28"/>
                <w:szCs w:val="28"/>
              </w:rPr>
              <w:t>с 8.00 до 17.00, обеденный перерыв с 13.00 до 14.00, вторник с 8.00 до 18.00</w:t>
            </w:r>
          </w:p>
        </w:tc>
      </w:tr>
    </w:tbl>
    <w:p w:rsidR="001669FA" w:rsidRDefault="001669FA" w:rsidP="004D2363">
      <w:pPr>
        <w:spacing w:line="240" w:lineRule="exact"/>
        <w:jc w:val="both"/>
        <w:rPr>
          <w:color w:val="0000FF"/>
        </w:rPr>
      </w:pPr>
    </w:p>
    <w:p w:rsidR="001669FA" w:rsidRPr="00C53114" w:rsidRDefault="001669FA" w:rsidP="00C53114">
      <w:pPr>
        <w:tabs>
          <w:tab w:val="left" w:pos="7136"/>
        </w:tabs>
        <w:rPr>
          <w:b/>
          <w:sz w:val="28"/>
          <w:szCs w:val="28"/>
        </w:rPr>
      </w:pPr>
    </w:p>
    <w:p w:rsidR="001669FA" w:rsidRDefault="001669FA" w:rsidP="004D2363">
      <w:pPr>
        <w:tabs>
          <w:tab w:val="left" w:pos="7136"/>
        </w:tabs>
        <w:jc w:val="both"/>
        <w:rPr>
          <w:b/>
          <w:i/>
          <w:sz w:val="30"/>
          <w:szCs w:val="30"/>
        </w:rPr>
      </w:pPr>
    </w:p>
    <w:p w:rsidR="001669FA" w:rsidRPr="00810049" w:rsidRDefault="001669FA" w:rsidP="004D2363">
      <w:pPr>
        <w:tabs>
          <w:tab w:val="left" w:pos="7136"/>
        </w:tabs>
        <w:jc w:val="both"/>
        <w:rPr>
          <w:b/>
          <w:i/>
          <w:sz w:val="30"/>
          <w:szCs w:val="30"/>
        </w:rPr>
      </w:pPr>
    </w:p>
    <w:sectPr w:rsidR="001669FA" w:rsidRPr="00810049" w:rsidSect="00520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D76" w:rsidRDefault="00026D76" w:rsidP="00C53114">
      <w:r>
        <w:separator/>
      </w:r>
    </w:p>
  </w:endnote>
  <w:endnote w:type="continuationSeparator" w:id="0">
    <w:p w:rsidR="00026D76" w:rsidRDefault="00026D76" w:rsidP="00C53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D76" w:rsidRDefault="00026D76" w:rsidP="00C53114">
      <w:r>
        <w:separator/>
      </w:r>
    </w:p>
  </w:footnote>
  <w:footnote w:type="continuationSeparator" w:id="0">
    <w:p w:rsidR="00026D76" w:rsidRDefault="00026D76" w:rsidP="00C531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69FA"/>
    <w:rsid w:val="00026D76"/>
    <w:rsid w:val="001669FA"/>
    <w:rsid w:val="00282B7E"/>
    <w:rsid w:val="00292334"/>
    <w:rsid w:val="002F1BB1"/>
    <w:rsid w:val="004065AE"/>
    <w:rsid w:val="00451884"/>
    <w:rsid w:val="005203E6"/>
    <w:rsid w:val="005A064B"/>
    <w:rsid w:val="005A6D72"/>
    <w:rsid w:val="005C3DB0"/>
    <w:rsid w:val="005D1BCE"/>
    <w:rsid w:val="0063146D"/>
    <w:rsid w:val="00A1196B"/>
    <w:rsid w:val="00A957EC"/>
    <w:rsid w:val="00C53114"/>
    <w:rsid w:val="00CF4871"/>
    <w:rsid w:val="00D25537"/>
    <w:rsid w:val="00EF693A"/>
    <w:rsid w:val="00FE36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9B148C-642E-44EE-9D4B-3DB316A50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669FA"/>
    <w:pPr>
      <w:keepNext/>
      <w:spacing w:line="240" w:lineRule="exact"/>
      <w:jc w:val="center"/>
      <w:outlineLvl w:val="1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669FA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C531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531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531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531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home</cp:lastModifiedBy>
  <cp:revision>9</cp:revision>
  <cp:lastPrinted>2017-04-26T13:48:00Z</cp:lastPrinted>
  <dcterms:created xsi:type="dcterms:W3CDTF">2012-10-12T09:58:00Z</dcterms:created>
  <dcterms:modified xsi:type="dcterms:W3CDTF">2019-10-14T20:03:00Z</dcterms:modified>
</cp:coreProperties>
</file>